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firstLine="0"/>
        <w:rPr>
          <w:b/>
          <w:bCs/>
          <w:color w:val="000000"/>
          <w:lang w:eastAsia="ru-RU" w:bidi="ru-RU"/>
        </w:rPr>
      </w:pPr>
    </w:p>
    <w:p w:rsidR="0062383F" w:rsidRDefault="0062383F" w:rsidP="00623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62F">
        <w:rPr>
          <w:rFonts w:ascii="Times New Roman" w:hAnsi="Times New Roman" w:cs="Times New Roman"/>
          <w:sz w:val="28"/>
          <w:szCs w:val="28"/>
        </w:rPr>
        <w:lastRenderedPageBreak/>
        <w:t>КУДА НЕОБХОДИМО ОБРАТИТСЯ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62F">
        <w:rPr>
          <w:rFonts w:ascii="Times New Roman" w:hAnsi="Times New Roman" w:cs="Times New Roman"/>
          <w:sz w:val="28"/>
          <w:szCs w:val="28"/>
        </w:rPr>
        <w:t>ПОМОЩЬЮ В ЭКСТРЕМАЛЬНЫХ</w:t>
      </w:r>
      <w:r w:rsidRPr="0052262F">
        <w:rPr>
          <w:rFonts w:ascii="Times New Roman" w:hAnsi="Times New Roman" w:cs="Times New Roman"/>
          <w:sz w:val="28"/>
          <w:szCs w:val="28"/>
        </w:rPr>
        <w:br/>
        <w:t>СИТУАЦИЯХ</w:t>
      </w:r>
    </w:p>
    <w:p w:rsidR="0062383F" w:rsidRDefault="0062383F" w:rsidP="0062383F">
      <w:pPr>
        <w:rPr>
          <w:rFonts w:ascii="Times New Roman" w:hAnsi="Times New Roman" w:cs="Times New Roman"/>
          <w:sz w:val="28"/>
          <w:szCs w:val="28"/>
        </w:rPr>
      </w:pPr>
    </w:p>
    <w:p w:rsidR="0062383F" w:rsidRDefault="0062383F" w:rsidP="0062383F">
      <w:pPr>
        <w:rPr>
          <w:rFonts w:ascii="Times New Roman" w:hAnsi="Times New Roman" w:cs="Times New Roman"/>
          <w:sz w:val="28"/>
          <w:szCs w:val="28"/>
        </w:rPr>
      </w:pPr>
    </w:p>
    <w:p w:rsidR="00B67E96" w:rsidRDefault="0062383F" w:rsidP="0062383F">
      <w:pPr>
        <w:rPr>
          <w:rFonts w:ascii="Times New Roman" w:hAnsi="Times New Roman" w:cs="Times New Roman"/>
        </w:rPr>
      </w:pPr>
      <w:r w:rsidRPr="0062383F">
        <w:rPr>
          <w:rFonts w:ascii="Times New Roman" w:hAnsi="Times New Roman" w:cs="Times New Roman"/>
        </w:rPr>
        <w:t>МЧС и пожарная служба -101</w:t>
      </w:r>
      <w:r w:rsidR="00B67E96">
        <w:rPr>
          <w:rFonts w:ascii="Times New Roman" w:hAnsi="Times New Roman" w:cs="Times New Roman"/>
        </w:rPr>
        <w:t>,112</w:t>
      </w:r>
      <w:r w:rsidRPr="0062383F">
        <w:rPr>
          <w:rFonts w:ascii="Times New Roman" w:hAnsi="Times New Roman" w:cs="Times New Roman"/>
        </w:rPr>
        <w:tab/>
      </w:r>
    </w:p>
    <w:p w:rsidR="0062383F" w:rsidRPr="0062383F" w:rsidRDefault="0062383F" w:rsidP="0062383F">
      <w:pPr>
        <w:rPr>
          <w:rFonts w:ascii="Times New Roman" w:hAnsi="Times New Roman" w:cs="Times New Roman"/>
        </w:rPr>
      </w:pPr>
      <w:r w:rsidRPr="0062383F">
        <w:rPr>
          <w:rFonts w:ascii="Times New Roman" w:hAnsi="Times New Roman" w:cs="Times New Roman"/>
        </w:rPr>
        <w:t xml:space="preserve">+7 (3652) 27 60 40, 60 26 47 </w:t>
      </w:r>
    </w:p>
    <w:p w:rsidR="0062383F" w:rsidRPr="0062383F" w:rsidRDefault="0062383F" w:rsidP="0062383F">
      <w:pPr>
        <w:rPr>
          <w:rFonts w:ascii="Times New Roman" w:hAnsi="Times New Roman" w:cs="Times New Roman"/>
        </w:rPr>
      </w:pPr>
    </w:p>
    <w:p w:rsidR="0062383F" w:rsidRPr="0062383F" w:rsidRDefault="00B67E96" w:rsidP="00623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Полиция - 102, 02</w:t>
      </w:r>
      <w:r w:rsidR="0062383F" w:rsidRPr="0062383F">
        <w:rPr>
          <w:rFonts w:ascii="Times New Roman" w:hAnsi="Times New Roman" w:cs="Times New Roman"/>
        </w:rPr>
        <w:t xml:space="preserve">, 73 44 14 </w:t>
      </w:r>
    </w:p>
    <w:p w:rsidR="0062383F" w:rsidRPr="0062383F" w:rsidRDefault="0062383F" w:rsidP="0062383F">
      <w:pPr>
        <w:rPr>
          <w:rFonts w:ascii="Times New Roman" w:hAnsi="Times New Roman" w:cs="Times New Roman"/>
        </w:rPr>
      </w:pPr>
    </w:p>
    <w:p w:rsidR="0062383F" w:rsidRDefault="00B67E96" w:rsidP="00623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Скорая помощь - 103, 03</w:t>
      </w:r>
      <w:r w:rsidR="0062383F" w:rsidRPr="0062383F">
        <w:rPr>
          <w:rFonts w:ascii="Times New Roman" w:hAnsi="Times New Roman" w:cs="Times New Roman"/>
        </w:rPr>
        <w:t xml:space="preserve"> </w:t>
      </w:r>
    </w:p>
    <w:p w:rsidR="0062383F" w:rsidRDefault="0062383F" w:rsidP="0062383F">
      <w:pPr>
        <w:rPr>
          <w:rFonts w:ascii="Times New Roman" w:hAnsi="Times New Roman" w:cs="Times New Roman"/>
        </w:rPr>
      </w:pPr>
    </w:p>
    <w:p w:rsidR="0062383F" w:rsidRPr="0062383F" w:rsidRDefault="00B67E96" w:rsidP="00623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Гор-газ</w:t>
      </w:r>
      <w:r>
        <w:rPr>
          <w:rFonts w:ascii="Times New Roman" w:hAnsi="Times New Roman" w:cs="Times New Roman"/>
        </w:rPr>
        <w:tab/>
        <w:t>- 104, 04</w:t>
      </w:r>
    </w:p>
    <w:p w:rsidR="0062383F" w:rsidRPr="0062383F" w:rsidRDefault="0062383F" w:rsidP="0062383F">
      <w:pPr>
        <w:rPr>
          <w:rFonts w:ascii="Times New Roman" w:hAnsi="Times New Roman" w:cs="Times New Roman"/>
        </w:rPr>
      </w:pPr>
    </w:p>
    <w:p w:rsidR="0062383F" w:rsidRPr="0062383F" w:rsidRDefault="0062383F" w:rsidP="0062383F">
      <w:pPr>
        <w:rPr>
          <w:rFonts w:ascii="Times New Roman" w:hAnsi="Times New Roman" w:cs="Times New Roman"/>
        </w:rPr>
      </w:pPr>
      <w:r w:rsidRPr="0062383F">
        <w:rPr>
          <w:rFonts w:ascii="Times New Roman" w:hAnsi="Times New Roman" w:cs="Times New Roman"/>
        </w:rPr>
        <w:t xml:space="preserve">Отдел безопасного функционирования </w:t>
      </w:r>
    </w:p>
    <w:p w:rsidR="0062383F" w:rsidRPr="0062383F" w:rsidRDefault="0062383F" w:rsidP="0062383F">
      <w:pPr>
        <w:rPr>
          <w:rFonts w:ascii="Times New Roman" w:hAnsi="Times New Roman" w:cs="Times New Roman"/>
        </w:rPr>
      </w:pPr>
    </w:p>
    <w:p w:rsidR="0062383F" w:rsidRPr="0062383F" w:rsidRDefault="00735049" w:rsidP="00623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Университета</w:t>
      </w:r>
      <w:r w:rsidR="0062383F" w:rsidRPr="0062383F">
        <w:rPr>
          <w:rFonts w:ascii="Times New Roman" w:hAnsi="Times New Roman" w:cs="Times New Roman"/>
        </w:rPr>
        <w:t xml:space="preserve"> - 51 64 66. </w:t>
      </w:r>
    </w:p>
    <w:p w:rsidR="0062383F" w:rsidRPr="0062383F" w:rsidRDefault="0062383F" w:rsidP="0062383F">
      <w:pPr>
        <w:rPr>
          <w:rFonts w:ascii="Times New Roman" w:hAnsi="Times New Roman" w:cs="Times New Roman"/>
        </w:rPr>
      </w:pPr>
    </w:p>
    <w:p w:rsidR="0062383F" w:rsidRPr="0062383F" w:rsidRDefault="0062383F" w:rsidP="0062383F">
      <w:pPr>
        <w:rPr>
          <w:rFonts w:ascii="Times New Roman" w:hAnsi="Times New Roman" w:cs="Times New Roman"/>
        </w:rPr>
      </w:pPr>
      <w:r w:rsidRPr="0062383F">
        <w:rPr>
          <w:rFonts w:ascii="Times New Roman" w:hAnsi="Times New Roman" w:cs="Times New Roman"/>
        </w:rPr>
        <w:t xml:space="preserve">Служба охраны </w:t>
      </w:r>
      <w:bookmarkStart w:id="0" w:name="_GoBack"/>
      <w:bookmarkEnd w:id="0"/>
      <w:r w:rsidRPr="0062383F">
        <w:rPr>
          <w:rFonts w:ascii="Times New Roman" w:hAnsi="Times New Roman" w:cs="Times New Roman"/>
        </w:rPr>
        <w:t xml:space="preserve">-51 65 94 </w:t>
      </w:r>
    </w:p>
    <w:p w:rsidR="0062383F" w:rsidRPr="0062383F" w:rsidRDefault="0062383F" w:rsidP="0062383F">
      <w:pPr>
        <w:rPr>
          <w:rFonts w:ascii="Times New Roman" w:hAnsi="Times New Roman" w:cs="Times New Roman"/>
        </w:rPr>
      </w:pPr>
    </w:p>
    <w:p w:rsidR="0062383F" w:rsidRPr="0062383F" w:rsidRDefault="0062383F" w:rsidP="0062383F">
      <w:pPr>
        <w:rPr>
          <w:rFonts w:ascii="Times New Roman" w:hAnsi="Times New Roman" w:cs="Times New Roman"/>
        </w:rPr>
      </w:pPr>
      <w:r w:rsidRPr="0062383F">
        <w:rPr>
          <w:rFonts w:ascii="Times New Roman" w:hAnsi="Times New Roman" w:cs="Times New Roman"/>
        </w:rPr>
        <w:t>Дежурно-</w:t>
      </w:r>
      <w:r w:rsidR="00503FF9" w:rsidRPr="0062383F">
        <w:rPr>
          <w:rFonts w:ascii="Times New Roman" w:hAnsi="Times New Roman" w:cs="Times New Roman"/>
        </w:rPr>
        <w:t>диспетчерская</w:t>
      </w:r>
      <w:r w:rsidRPr="0062383F">
        <w:rPr>
          <w:rFonts w:ascii="Times New Roman" w:hAnsi="Times New Roman" w:cs="Times New Roman"/>
        </w:rPr>
        <w:t xml:space="preserve"> </w:t>
      </w:r>
    </w:p>
    <w:p w:rsidR="0062383F" w:rsidRPr="0062383F" w:rsidRDefault="0062383F" w:rsidP="0062383F">
      <w:r w:rsidRPr="0062383F">
        <w:rPr>
          <w:rFonts w:ascii="Times New Roman" w:hAnsi="Times New Roman" w:cs="Times New Roman"/>
        </w:rPr>
        <w:t>служба КФУ - 60 21 41, моб -+7 978 993 81 95</w:t>
      </w:r>
    </w:p>
    <w:p w:rsidR="00DD720C" w:rsidRDefault="00DD720C" w:rsidP="0062383F">
      <w:pPr>
        <w:pStyle w:val="1"/>
        <w:shd w:val="clear" w:color="auto" w:fill="auto"/>
        <w:ind w:firstLine="0"/>
        <w:rPr>
          <w:b/>
          <w:bCs/>
          <w:color w:val="000000"/>
          <w:lang w:eastAsia="ru-RU" w:bidi="ru-RU"/>
        </w:rPr>
      </w:pPr>
    </w:p>
    <w:p w:rsidR="00DD720C" w:rsidRDefault="00DD720C" w:rsidP="00EE11BE">
      <w:pPr>
        <w:pStyle w:val="1"/>
        <w:shd w:val="clear" w:color="auto" w:fill="auto"/>
        <w:ind w:firstLine="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62383F" w:rsidRDefault="0062383F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62383F" w:rsidRDefault="0062383F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Default="00DD720C" w:rsidP="00DD720C">
      <w:pPr>
        <w:pStyle w:val="1"/>
        <w:shd w:val="clear" w:color="auto" w:fill="auto"/>
        <w:ind w:left="240" w:firstLine="420"/>
        <w:rPr>
          <w:b/>
          <w:bCs/>
          <w:color w:val="000000"/>
          <w:lang w:eastAsia="ru-RU" w:bidi="ru-RU"/>
        </w:rPr>
      </w:pPr>
    </w:p>
    <w:p w:rsidR="00DD720C" w:rsidRPr="00425BE4" w:rsidRDefault="00425BE4" w:rsidP="00425BE4">
      <w:pPr>
        <w:pStyle w:val="1"/>
        <w:shd w:val="clear" w:color="auto" w:fill="auto"/>
        <w:ind w:left="240"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lastRenderedPageBreak/>
        <w:t xml:space="preserve">ИНСТИТУТ БИОХИМИЧЕСКИХ ТЕХНОЛОГИЙ, ЭКОЛОГИИ И ФАРМАЦИИ </w:t>
      </w:r>
      <w:r w:rsidR="00DD720C" w:rsidRPr="00EE11BE">
        <w:rPr>
          <w:b/>
          <w:bCs/>
          <w:color w:val="000000"/>
          <w:sz w:val="28"/>
          <w:szCs w:val="28"/>
          <w:lang w:eastAsia="ru-RU" w:bidi="ru-RU"/>
        </w:rPr>
        <w:t>ФГАОУ ВО</w:t>
      </w:r>
    </w:p>
    <w:p w:rsidR="00DD720C" w:rsidRPr="00EE11BE" w:rsidRDefault="00DD720C" w:rsidP="00425BE4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EE11BE">
        <w:rPr>
          <w:b/>
          <w:bCs/>
          <w:color w:val="000000"/>
          <w:sz w:val="28"/>
          <w:szCs w:val="28"/>
          <w:lang w:eastAsia="ru-RU" w:bidi="ru-RU"/>
        </w:rPr>
        <w:t>«КФУ им. В.И.</w:t>
      </w:r>
      <w:r w:rsidR="0062383F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E11BE">
        <w:rPr>
          <w:b/>
          <w:bCs/>
          <w:color w:val="000000"/>
          <w:sz w:val="28"/>
          <w:szCs w:val="28"/>
          <w:lang w:eastAsia="ru-RU" w:bidi="ru-RU"/>
        </w:rPr>
        <w:t>Вернадского»</w:t>
      </w:r>
      <w:r w:rsidRPr="00EE11BE">
        <w:rPr>
          <w:b/>
          <w:bCs/>
          <w:color w:val="000000"/>
          <w:sz w:val="28"/>
          <w:szCs w:val="28"/>
          <w:lang w:eastAsia="ru-RU" w:bidi="ru-RU"/>
        </w:rPr>
        <w:br/>
      </w:r>
    </w:p>
    <w:p w:rsidR="00DD720C" w:rsidRPr="00EE11BE" w:rsidRDefault="00DD720C" w:rsidP="0062383F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DD720C" w:rsidRPr="00EE11BE" w:rsidRDefault="00DD720C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DD720C" w:rsidRPr="00EE11BE" w:rsidRDefault="00DD720C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DD720C" w:rsidRPr="00EE11BE" w:rsidRDefault="00DD720C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DD720C" w:rsidRPr="00EE11BE" w:rsidRDefault="00DD720C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DD720C" w:rsidRPr="00EE11BE" w:rsidRDefault="00DD720C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DD720C" w:rsidRPr="00EE11BE" w:rsidRDefault="00DD720C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DD720C" w:rsidRPr="00EE11BE" w:rsidRDefault="00DD720C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EE11BE">
        <w:rPr>
          <w:b/>
          <w:bCs/>
          <w:color w:val="000000"/>
          <w:sz w:val="28"/>
          <w:szCs w:val="28"/>
          <w:lang w:eastAsia="ru-RU" w:bidi="ru-RU"/>
        </w:rPr>
        <w:t>Памятка</w:t>
      </w:r>
    </w:p>
    <w:p w:rsidR="00DD720C" w:rsidRPr="00EE11BE" w:rsidRDefault="00DD720C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EE11BE">
        <w:rPr>
          <w:b/>
          <w:bCs/>
          <w:color w:val="000000"/>
          <w:sz w:val="28"/>
          <w:szCs w:val="28"/>
          <w:lang w:eastAsia="ru-RU" w:bidi="ru-RU"/>
        </w:rPr>
        <w:t>По пожарной безопасности</w:t>
      </w:r>
    </w:p>
    <w:p w:rsidR="00DD720C" w:rsidRPr="00EE11BE" w:rsidRDefault="00DD720C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EE11BE">
        <w:rPr>
          <w:b/>
          <w:bCs/>
          <w:color w:val="000000"/>
          <w:sz w:val="28"/>
          <w:szCs w:val="28"/>
          <w:lang w:eastAsia="ru-RU" w:bidi="ru-RU"/>
        </w:rPr>
        <w:t xml:space="preserve">«Порядок пользования огнетушителями и подручными средствами </w:t>
      </w:r>
      <w:r w:rsidR="00EE11BE" w:rsidRPr="00EE11BE">
        <w:rPr>
          <w:b/>
          <w:bCs/>
          <w:color w:val="000000"/>
          <w:sz w:val="28"/>
          <w:szCs w:val="28"/>
          <w:lang w:eastAsia="ru-RU" w:bidi="ru-RU"/>
        </w:rPr>
        <w:t xml:space="preserve">  </w:t>
      </w:r>
      <w:proofErr w:type="spellStart"/>
      <w:proofErr w:type="gramStart"/>
      <w:r w:rsidRPr="00EE11BE">
        <w:rPr>
          <w:b/>
          <w:bCs/>
          <w:color w:val="000000"/>
          <w:sz w:val="28"/>
          <w:szCs w:val="28"/>
          <w:lang w:eastAsia="ru-RU" w:bidi="ru-RU"/>
        </w:rPr>
        <w:t>пожаро</w:t>
      </w:r>
      <w:proofErr w:type="spellEnd"/>
      <w:r w:rsidRPr="00EE11BE">
        <w:rPr>
          <w:b/>
          <w:bCs/>
          <w:color w:val="000000"/>
          <w:sz w:val="28"/>
          <w:szCs w:val="28"/>
          <w:lang w:eastAsia="ru-RU" w:bidi="ru-RU"/>
        </w:rPr>
        <w:t>-тушения</w:t>
      </w:r>
      <w:proofErr w:type="gramEnd"/>
      <w:r w:rsidRPr="00EE11BE">
        <w:rPr>
          <w:b/>
          <w:bCs/>
          <w:color w:val="000000"/>
          <w:sz w:val="28"/>
          <w:szCs w:val="28"/>
          <w:lang w:eastAsia="ru-RU" w:bidi="ru-RU"/>
        </w:rPr>
        <w:t>»</w:t>
      </w:r>
    </w:p>
    <w:p w:rsidR="00503FF9" w:rsidRDefault="00503FF9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503FF9" w:rsidRDefault="00503FF9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503FF9" w:rsidRDefault="00503FF9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503FF9" w:rsidRDefault="00503FF9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503FF9" w:rsidRDefault="00503FF9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503FF9" w:rsidRDefault="00503FF9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503FF9" w:rsidRDefault="00503FF9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503FF9" w:rsidRDefault="00503FF9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503FF9" w:rsidRDefault="00503FF9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503FF9" w:rsidRDefault="00503FF9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503FF9" w:rsidRDefault="00503FF9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503FF9" w:rsidRDefault="00503FF9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503FF9" w:rsidRDefault="00503FF9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503FF9" w:rsidRDefault="00503FF9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DD720C" w:rsidRPr="00EE11BE" w:rsidRDefault="005B61FE" w:rsidP="00DD720C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г. Симферополь - 2022</w:t>
      </w:r>
    </w:p>
    <w:p w:rsidR="007A5A13" w:rsidRDefault="007A5A13" w:rsidP="00503FF9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7"/>
          <w:szCs w:val="27"/>
          <w:lang w:eastAsia="ru-RU" w:bidi="ru-RU"/>
        </w:rPr>
      </w:pPr>
    </w:p>
    <w:p w:rsidR="00DD720C" w:rsidRPr="009D3AE5" w:rsidRDefault="00DD720C" w:rsidP="00503FF9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7"/>
          <w:szCs w:val="27"/>
          <w:lang w:eastAsia="ru-RU" w:bidi="ru-RU"/>
        </w:rPr>
      </w:pPr>
      <w:r w:rsidRPr="009D3AE5">
        <w:rPr>
          <w:b/>
          <w:bCs/>
          <w:color w:val="000000"/>
          <w:sz w:val="27"/>
          <w:szCs w:val="27"/>
          <w:lang w:eastAsia="ru-RU" w:bidi="ru-RU"/>
        </w:rPr>
        <w:lastRenderedPageBreak/>
        <w:t>Порядок пользования огнетуши</w:t>
      </w:r>
      <w:r w:rsidRPr="009D3AE5">
        <w:rPr>
          <w:b/>
          <w:bCs/>
          <w:color w:val="000000"/>
          <w:sz w:val="27"/>
          <w:szCs w:val="27"/>
          <w:lang w:eastAsia="ru-RU" w:bidi="ru-RU"/>
        </w:rPr>
        <w:softHyphen/>
        <w:t>телями и подручными средствами пожаротушения</w:t>
      </w:r>
    </w:p>
    <w:p w:rsidR="00DD720C" w:rsidRPr="009D3AE5" w:rsidRDefault="00DD720C" w:rsidP="00DD720C">
      <w:pPr>
        <w:pStyle w:val="1"/>
        <w:shd w:val="clear" w:color="auto" w:fill="auto"/>
        <w:ind w:firstLine="600"/>
        <w:jc w:val="both"/>
        <w:rPr>
          <w:sz w:val="27"/>
          <w:szCs w:val="27"/>
        </w:rPr>
      </w:pPr>
      <w:r w:rsidRPr="009D3AE5">
        <w:rPr>
          <w:color w:val="000000"/>
          <w:sz w:val="27"/>
          <w:szCs w:val="27"/>
          <w:lang w:eastAsia="ru-RU" w:bidi="ru-RU"/>
        </w:rPr>
        <w:t>Успех использования огнетуши</w:t>
      </w:r>
      <w:r w:rsidRPr="009D3AE5">
        <w:rPr>
          <w:color w:val="000000"/>
          <w:sz w:val="27"/>
          <w:szCs w:val="27"/>
          <w:lang w:eastAsia="ru-RU" w:bidi="ru-RU"/>
        </w:rPr>
        <w:softHyphen/>
        <w:t>телей зависит не только от их ис</w:t>
      </w:r>
      <w:r w:rsidRPr="009D3AE5">
        <w:rPr>
          <w:color w:val="000000"/>
          <w:sz w:val="27"/>
          <w:szCs w:val="27"/>
          <w:lang w:eastAsia="ru-RU" w:bidi="ru-RU"/>
        </w:rPr>
        <w:softHyphen/>
        <w:t>правного состояния, но и от того, на</w:t>
      </w:r>
      <w:r w:rsidRPr="009D3AE5">
        <w:rPr>
          <w:color w:val="000000"/>
          <w:sz w:val="27"/>
          <w:szCs w:val="27"/>
          <w:lang w:eastAsia="ru-RU" w:bidi="ru-RU"/>
        </w:rPr>
        <w:softHyphen/>
        <w:t>сколько работники и обучаемые знако</w:t>
      </w:r>
      <w:r w:rsidRPr="009D3AE5">
        <w:rPr>
          <w:color w:val="000000"/>
          <w:sz w:val="27"/>
          <w:szCs w:val="27"/>
          <w:lang w:eastAsia="ru-RU" w:bidi="ru-RU"/>
        </w:rPr>
        <w:softHyphen/>
        <w:t>мы с принципом и особенностями их применения. Изучать руководства по применению, надписи и пиктограм</w:t>
      </w:r>
      <w:r w:rsidRPr="009D3AE5">
        <w:rPr>
          <w:color w:val="000000"/>
          <w:sz w:val="27"/>
          <w:szCs w:val="27"/>
          <w:lang w:eastAsia="ru-RU" w:bidi="ru-RU"/>
        </w:rPr>
        <w:softHyphen/>
        <w:t>мы на корпусах огнетушителей, пока</w:t>
      </w:r>
      <w:r w:rsidRPr="009D3AE5">
        <w:rPr>
          <w:color w:val="000000"/>
          <w:sz w:val="27"/>
          <w:szCs w:val="27"/>
          <w:lang w:eastAsia="ru-RU" w:bidi="ru-RU"/>
        </w:rPr>
        <w:softHyphen/>
        <w:t>зывающие порядок приведения их в действие, следует не в случае пожара, а в спокойных условиях регулярных противопожарных инструктажей. Необ</w:t>
      </w:r>
      <w:r w:rsidRPr="009D3AE5">
        <w:rPr>
          <w:color w:val="000000"/>
          <w:sz w:val="27"/>
          <w:szCs w:val="27"/>
          <w:lang w:eastAsia="ru-RU" w:bidi="ru-RU"/>
        </w:rPr>
        <w:softHyphen/>
        <w:t>ходимо предоставить возможность каж</w:t>
      </w:r>
      <w:r w:rsidRPr="009D3AE5">
        <w:rPr>
          <w:color w:val="000000"/>
          <w:sz w:val="27"/>
          <w:szCs w:val="27"/>
          <w:lang w:eastAsia="ru-RU" w:bidi="ru-RU"/>
        </w:rPr>
        <w:softHyphen/>
        <w:t>дому работнику и обучаемому не толь</w:t>
      </w:r>
      <w:r w:rsidRPr="009D3AE5">
        <w:rPr>
          <w:color w:val="000000"/>
          <w:sz w:val="27"/>
          <w:szCs w:val="27"/>
          <w:lang w:eastAsia="ru-RU" w:bidi="ru-RU"/>
        </w:rPr>
        <w:softHyphen/>
        <w:t>ко подержать в руках огнетушитель (оценить его вес и свои возможности), но и попробовать снять его с подвесных кронштейнов (если он расположен не в специальном шкафу, а на стене или на полу с применением средств фикса</w:t>
      </w:r>
      <w:r w:rsidRPr="009D3AE5">
        <w:rPr>
          <w:color w:val="000000"/>
          <w:sz w:val="27"/>
          <w:szCs w:val="27"/>
          <w:lang w:eastAsia="ru-RU" w:bidi="ru-RU"/>
        </w:rPr>
        <w:softHyphen/>
        <w:t>ции от возможного падения при слу</w:t>
      </w:r>
      <w:r w:rsidRPr="009D3AE5">
        <w:rPr>
          <w:color w:val="000000"/>
          <w:sz w:val="27"/>
          <w:szCs w:val="27"/>
          <w:lang w:eastAsia="ru-RU" w:bidi="ru-RU"/>
        </w:rPr>
        <w:softHyphen/>
        <w:t>чайном воздействии).</w:t>
      </w:r>
    </w:p>
    <w:p w:rsidR="00DD720C" w:rsidRPr="009D3AE5" w:rsidRDefault="00DD720C" w:rsidP="00DD720C">
      <w:pPr>
        <w:pStyle w:val="1"/>
        <w:shd w:val="clear" w:color="auto" w:fill="auto"/>
        <w:ind w:firstLine="600"/>
        <w:jc w:val="both"/>
        <w:rPr>
          <w:sz w:val="27"/>
          <w:szCs w:val="27"/>
        </w:rPr>
      </w:pPr>
      <w:r w:rsidRPr="009D3AE5">
        <w:rPr>
          <w:color w:val="000000"/>
          <w:sz w:val="27"/>
          <w:szCs w:val="27"/>
          <w:lang w:eastAsia="ru-RU" w:bidi="ru-RU"/>
        </w:rPr>
        <w:t>Идеальной считается тренировка с практическим применением огнету</w:t>
      </w:r>
      <w:r w:rsidRPr="009D3AE5">
        <w:rPr>
          <w:color w:val="000000"/>
          <w:sz w:val="27"/>
          <w:szCs w:val="27"/>
          <w:lang w:eastAsia="ru-RU" w:bidi="ru-RU"/>
        </w:rPr>
        <w:softHyphen/>
        <w:t>шителей.</w:t>
      </w:r>
    </w:p>
    <w:p w:rsidR="00DD720C" w:rsidRPr="009D3AE5" w:rsidRDefault="00DD720C" w:rsidP="00DD720C">
      <w:pPr>
        <w:pStyle w:val="1"/>
        <w:shd w:val="clear" w:color="auto" w:fill="auto"/>
        <w:ind w:firstLine="600"/>
        <w:jc w:val="both"/>
        <w:rPr>
          <w:sz w:val="27"/>
          <w:szCs w:val="27"/>
        </w:rPr>
      </w:pPr>
      <w:r w:rsidRPr="009D3AE5">
        <w:rPr>
          <w:color w:val="000000"/>
          <w:sz w:val="27"/>
          <w:szCs w:val="27"/>
          <w:lang w:eastAsia="ru-RU" w:bidi="ru-RU"/>
        </w:rPr>
        <w:t>Самыми распространенными типа</w:t>
      </w:r>
      <w:r w:rsidRPr="009D3AE5">
        <w:rPr>
          <w:color w:val="000000"/>
          <w:sz w:val="27"/>
          <w:szCs w:val="27"/>
          <w:lang w:eastAsia="ru-RU" w:bidi="ru-RU"/>
        </w:rPr>
        <w:softHyphen/>
        <w:t>ми огнетушителей на сегодняшний день являются: порошковые огнетушители (ОП), углекислотные огнетушители (ОУ). Принцип приведения в действие этих типов огнетушителей одинако</w:t>
      </w:r>
      <w:r w:rsidRPr="009D3AE5">
        <w:rPr>
          <w:color w:val="000000"/>
          <w:sz w:val="27"/>
          <w:szCs w:val="27"/>
          <w:lang w:eastAsia="ru-RU" w:bidi="ru-RU"/>
        </w:rPr>
        <w:softHyphen/>
        <w:t>вый: необходимо сорвать пломбу и вынуть блокирующий фиксатор (предо</w:t>
      </w:r>
      <w:r w:rsidRPr="009D3AE5">
        <w:rPr>
          <w:color w:val="000000"/>
          <w:sz w:val="27"/>
          <w:szCs w:val="27"/>
          <w:lang w:eastAsia="ru-RU" w:bidi="ru-RU"/>
        </w:rPr>
        <w:softHyphen/>
        <w:t>хранительную чеку), затем следует уда</w:t>
      </w:r>
      <w:r w:rsidRPr="009D3AE5">
        <w:rPr>
          <w:color w:val="000000"/>
          <w:sz w:val="27"/>
          <w:szCs w:val="27"/>
          <w:lang w:eastAsia="ru-RU" w:bidi="ru-RU"/>
        </w:rPr>
        <w:softHyphen/>
        <w:t>рить рукой по кнопке запускающего устройства огнетушителя или воздей</w:t>
      </w:r>
      <w:r w:rsidRPr="009D3AE5">
        <w:rPr>
          <w:color w:val="000000"/>
          <w:sz w:val="27"/>
          <w:szCs w:val="27"/>
          <w:lang w:eastAsia="ru-RU" w:bidi="ru-RU"/>
        </w:rPr>
        <w:softHyphen/>
        <w:t>ствовать на пусковой рычаг, распо</w:t>
      </w:r>
      <w:r w:rsidRPr="009D3AE5">
        <w:rPr>
          <w:color w:val="000000"/>
          <w:sz w:val="27"/>
          <w:szCs w:val="27"/>
          <w:lang w:eastAsia="ru-RU" w:bidi="ru-RU"/>
        </w:rPr>
        <w:softHyphen/>
        <w:t>ложенный в головке огнетушителя, и направить огнетушащее вещество через ствол, насадку, раструб или шланг на очаг горения.</w:t>
      </w:r>
    </w:p>
    <w:p w:rsidR="00DD720C" w:rsidRPr="009D3AE5" w:rsidRDefault="00DD720C" w:rsidP="00503FF9">
      <w:pPr>
        <w:pStyle w:val="1"/>
        <w:shd w:val="clear" w:color="auto" w:fill="auto"/>
        <w:ind w:firstLine="620"/>
        <w:jc w:val="both"/>
        <w:rPr>
          <w:sz w:val="27"/>
          <w:szCs w:val="27"/>
        </w:rPr>
      </w:pPr>
      <w:r w:rsidRPr="009D3AE5">
        <w:rPr>
          <w:color w:val="000000"/>
          <w:sz w:val="27"/>
          <w:szCs w:val="27"/>
          <w:lang w:eastAsia="ru-RU" w:bidi="ru-RU"/>
        </w:rPr>
        <w:t>Особенность применения огнету</w:t>
      </w:r>
      <w:r w:rsidRPr="009D3AE5">
        <w:rPr>
          <w:color w:val="000000"/>
          <w:sz w:val="27"/>
          <w:szCs w:val="27"/>
          <w:lang w:eastAsia="ru-RU" w:bidi="ru-RU"/>
        </w:rPr>
        <w:softHyphen/>
        <w:t>шителей порошкового типа заключается в том, что в замкнутом пространстве помещений проход через зону выброса мелкодисперсного порошка становится невозможным: порошок забивает гла</w:t>
      </w:r>
      <w:r w:rsidRPr="009D3AE5">
        <w:rPr>
          <w:color w:val="000000"/>
          <w:sz w:val="27"/>
          <w:szCs w:val="27"/>
          <w:lang w:eastAsia="ru-RU" w:bidi="ru-RU"/>
        </w:rPr>
        <w:softHyphen/>
        <w:t>за, дыхательные пути. Поэтому при</w:t>
      </w:r>
      <w:r w:rsidRPr="009D3AE5">
        <w:rPr>
          <w:color w:val="000000"/>
          <w:sz w:val="27"/>
          <w:szCs w:val="27"/>
          <w:lang w:eastAsia="ru-RU" w:bidi="ru-RU"/>
        </w:rPr>
        <w:softHyphen/>
        <w:t>менять порошковые огнетушители сле</w:t>
      </w:r>
      <w:r w:rsidRPr="009D3AE5">
        <w:rPr>
          <w:color w:val="000000"/>
          <w:sz w:val="27"/>
          <w:szCs w:val="27"/>
          <w:lang w:eastAsia="ru-RU" w:bidi="ru-RU"/>
        </w:rPr>
        <w:softHyphen/>
        <w:t>дует из места расположения между очагом пожара и эвакуационным выхо</w:t>
      </w:r>
      <w:r w:rsidRPr="009D3AE5">
        <w:rPr>
          <w:color w:val="000000"/>
          <w:sz w:val="27"/>
          <w:szCs w:val="27"/>
          <w:lang w:eastAsia="ru-RU" w:bidi="ru-RU"/>
        </w:rPr>
        <w:softHyphen/>
        <w:t>дом. Допускается тушить порошковыми огнетушителями оборудование, нахо</w:t>
      </w:r>
      <w:r w:rsidRPr="009D3AE5">
        <w:rPr>
          <w:color w:val="000000"/>
          <w:sz w:val="27"/>
          <w:szCs w:val="27"/>
          <w:lang w:eastAsia="ru-RU" w:bidi="ru-RU"/>
        </w:rPr>
        <w:softHyphen/>
        <w:t xml:space="preserve">дящееся под напряжением до 1 000 </w:t>
      </w:r>
      <w:r w:rsidRPr="009D3AE5">
        <w:rPr>
          <w:color w:val="827CAD"/>
          <w:sz w:val="27"/>
          <w:szCs w:val="27"/>
          <w:lang w:eastAsia="ru-RU" w:bidi="ru-RU"/>
        </w:rPr>
        <w:t>V</w:t>
      </w:r>
      <w:r w:rsidR="00503FF9" w:rsidRPr="009D3AE5">
        <w:rPr>
          <w:sz w:val="27"/>
          <w:szCs w:val="27"/>
        </w:rPr>
        <w:t xml:space="preserve"> </w:t>
      </w:r>
      <w:r w:rsidRPr="009D3AE5">
        <w:rPr>
          <w:color w:val="000000"/>
          <w:sz w:val="27"/>
          <w:szCs w:val="27"/>
          <w:lang w:eastAsia="ru-RU" w:bidi="ru-RU"/>
        </w:rPr>
        <w:t>без предварительного обесто</w:t>
      </w:r>
      <w:r w:rsidRPr="009D3AE5">
        <w:rPr>
          <w:color w:val="000000"/>
          <w:sz w:val="27"/>
          <w:szCs w:val="27"/>
          <w:lang w:eastAsia="ru-RU" w:bidi="ru-RU"/>
        </w:rPr>
        <w:softHyphen/>
        <w:t>чивания.</w:t>
      </w:r>
    </w:p>
    <w:p w:rsidR="00DD720C" w:rsidRPr="009D3AE5" w:rsidRDefault="00DD720C" w:rsidP="009D3AE5">
      <w:pPr>
        <w:pStyle w:val="1"/>
        <w:shd w:val="clear" w:color="auto" w:fill="auto"/>
        <w:ind w:firstLine="620"/>
        <w:jc w:val="both"/>
        <w:rPr>
          <w:sz w:val="27"/>
          <w:szCs w:val="27"/>
        </w:rPr>
      </w:pPr>
      <w:r w:rsidRPr="009D3AE5">
        <w:rPr>
          <w:color w:val="000000"/>
          <w:sz w:val="27"/>
          <w:szCs w:val="27"/>
          <w:lang w:eastAsia="ru-RU" w:bidi="ru-RU"/>
        </w:rPr>
        <w:t>Особенность применения огнету</w:t>
      </w:r>
      <w:r w:rsidRPr="009D3AE5">
        <w:rPr>
          <w:color w:val="000000"/>
          <w:sz w:val="27"/>
          <w:szCs w:val="27"/>
          <w:lang w:eastAsia="ru-RU" w:bidi="ru-RU"/>
        </w:rPr>
        <w:softHyphen/>
        <w:t>шителей углекислотного типа в том, что углекислота не причиняет порчи объекту тушения, обладает хорошими диэлектрическими свойствами (возмож</w:t>
      </w:r>
      <w:r w:rsidRPr="009D3AE5">
        <w:rPr>
          <w:color w:val="000000"/>
          <w:sz w:val="27"/>
          <w:szCs w:val="27"/>
          <w:lang w:eastAsia="ru-RU" w:bidi="ru-RU"/>
        </w:rPr>
        <w:softHyphen/>
        <w:t>но тушение электрооборудования под напряжением до 1000 V). Однако при</w:t>
      </w:r>
      <w:r w:rsidRPr="009D3AE5">
        <w:rPr>
          <w:color w:val="000000"/>
          <w:sz w:val="27"/>
          <w:szCs w:val="27"/>
          <w:lang w:eastAsia="ru-RU" w:bidi="ru-RU"/>
        </w:rPr>
        <w:softHyphen/>
        <w:t>менение двуокиси углерода имеет и не</w:t>
      </w:r>
      <w:r w:rsidRPr="009D3AE5">
        <w:rPr>
          <w:color w:val="000000"/>
          <w:sz w:val="27"/>
          <w:szCs w:val="27"/>
          <w:lang w:eastAsia="ru-RU" w:bidi="ru-RU"/>
        </w:rPr>
        <w:softHyphen/>
      </w:r>
      <w:r w:rsidR="00EE11BE" w:rsidRPr="009D3AE5">
        <w:rPr>
          <w:color w:val="000000"/>
          <w:sz w:val="27"/>
          <w:szCs w:val="27"/>
          <w:lang w:eastAsia="ru-RU" w:bidi="ru-RU"/>
        </w:rPr>
        <w:t>достатки: охлаждение</w:t>
      </w:r>
      <w:r w:rsidRPr="009D3AE5">
        <w:rPr>
          <w:color w:val="000000"/>
          <w:sz w:val="27"/>
          <w:szCs w:val="27"/>
          <w:lang w:eastAsia="ru-RU" w:bidi="ru-RU"/>
        </w:rPr>
        <w:t xml:space="preserve"> металлических</w:t>
      </w:r>
      <w:r w:rsidR="009D3AE5" w:rsidRPr="009D3AE5">
        <w:rPr>
          <w:color w:val="000000"/>
          <w:sz w:val="27"/>
          <w:szCs w:val="27"/>
          <w:lang w:eastAsia="ru-RU" w:bidi="ru-RU"/>
        </w:rPr>
        <w:t xml:space="preserve"> </w:t>
      </w:r>
      <w:r w:rsidRPr="009D3AE5">
        <w:rPr>
          <w:color w:val="000000"/>
          <w:sz w:val="27"/>
          <w:szCs w:val="27"/>
          <w:lang w:eastAsia="ru-RU" w:bidi="ru-RU"/>
        </w:rPr>
        <w:t>деталей и раструба огнетушителя дос</w:t>
      </w:r>
      <w:r w:rsidRPr="009D3AE5">
        <w:rPr>
          <w:color w:val="000000"/>
          <w:sz w:val="27"/>
          <w:szCs w:val="27"/>
          <w:lang w:eastAsia="ru-RU" w:bidi="ru-RU"/>
        </w:rPr>
        <w:softHyphen/>
        <w:t>тигает -60°С, в замкнутом пространстве помещений происходит заметное сни</w:t>
      </w:r>
      <w:r w:rsidRPr="009D3AE5">
        <w:rPr>
          <w:color w:val="000000"/>
          <w:sz w:val="27"/>
          <w:szCs w:val="27"/>
          <w:lang w:eastAsia="ru-RU" w:bidi="ru-RU"/>
        </w:rPr>
        <w:softHyphen/>
        <w:t>жение содержания кислорода и увеличе</w:t>
      </w:r>
      <w:r w:rsidRPr="009D3AE5">
        <w:rPr>
          <w:color w:val="000000"/>
          <w:sz w:val="27"/>
          <w:szCs w:val="27"/>
          <w:lang w:eastAsia="ru-RU" w:bidi="ru-RU"/>
        </w:rPr>
        <w:softHyphen/>
        <w:t>ние доли углекислого газа, что может вызвать удушье и потерю сознания.</w:t>
      </w:r>
    </w:p>
    <w:p w:rsidR="00DD720C" w:rsidRPr="009D3AE5" w:rsidRDefault="00DD720C" w:rsidP="00DD720C">
      <w:pPr>
        <w:pStyle w:val="1"/>
        <w:shd w:val="clear" w:color="auto" w:fill="auto"/>
        <w:ind w:firstLine="620"/>
        <w:jc w:val="both"/>
        <w:rPr>
          <w:sz w:val="27"/>
          <w:szCs w:val="27"/>
        </w:rPr>
      </w:pPr>
      <w:r w:rsidRPr="009D3AE5">
        <w:rPr>
          <w:color w:val="000000"/>
          <w:sz w:val="27"/>
          <w:szCs w:val="27"/>
          <w:lang w:eastAsia="ru-RU" w:bidi="ru-RU"/>
        </w:rPr>
        <w:t>Особенность применения песка для</w:t>
      </w:r>
      <w:r w:rsidRPr="009D3AE5">
        <w:rPr>
          <w:sz w:val="27"/>
          <w:szCs w:val="27"/>
        </w:rPr>
        <w:t xml:space="preserve"> </w:t>
      </w:r>
      <w:r w:rsidRPr="009D3AE5">
        <w:rPr>
          <w:color w:val="000000"/>
          <w:sz w:val="27"/>
          <w:szCs w:val="27"/>
          <w:lang w:eastAsia="ru-RU" w:bidi="ru-RU"/>
        </w:rPr>
        <w:t>тушения разлитых горючих жид</w:t>
      </w:r>
      <w:r w:rsidRPr="009D3AE5">
        <w:rPr>
          <w:color w:val="000000"/>
          <w:sz w:val="27"/>
          <w:szCs w:val="27"/>
          <w:lang w:eastAsia="ru-RU" w:bidi="ru-RU"/>
        </w:rPr>
        <w:softHyphen/>
        <w:t>костей (керосин, бензин, масло, смо</w:t>
      </w:r>
      <w:r w:rsidRPr="009D3AE5">
        <w:rPr>
          <w:color w:val="000000"/>
          <w:sz w:val="27"/>
          <w:szCs w:val="27"/>
          <w:lang w:eastAsia="ru-RU" w:bidi="ru-RU"/>
        </w:rPr>
        <w:softHyphen/>
        <w:t>лы, клеи, краски и др.) заключается в том, что насыпать песок следует не в очаг горения (иначе произойдет раз</w:t>
      </w:r>
      <w:r w:rsidRPr="009D3AE5">
        <w:rPr>
          <w:color w:val="000000"/>
          <w:sz w:val="27"/>
          <w:szCs w:val="27"/>
          <w:lang w:eastAsia="ru-RU" w:bidi="ru-RU"/>
        </w:rPr>
        <w:softHyphen/>
        <w:t>брызгивание и растекание горящей жидкости), а главным образом по внеш</w:t>
      </w:r>
      <w:r w:rsidRPr="009D3AE5">
        <w:rPr>
          <w:color w:val="000000"/>
          <w:sz w:val="27"/>
          <w:szCs w:val="27"/>
          <w:lang w:eastAsia="ru-RU" w:bidi="ru-RU"/>
        </w:rPr>
        <w:softHyphen/>
        <w:t>ней кромке горящей зоны, стараясь ок</w:t>
      </w:r>
      <w:r w:rsidRPr="009D3AE5">
        <w:rPr>
          <w:color w:val="000000"/>
          <w:sz w:val="27"/>
          <w:szCs w:val="27"/>
          <w:lang w:eastAsia="ru-RU" w:bidi="ru-RU"/>
        </w:rPr>
        <w:softHyphen/>
        <w:t>ружать песком место горения. Затем при помощи лопаты нужно покрыть горящую поверхность слоем песка, ко</w:t>
      </w:r>
      <w:r w:rsidRPr="009D3AE5">
        <w:rPr>
          <w:color w:val="000000"/>
          <w:sz w:val="27"/>
          <w:szCs w:val="27"/>
          <w:lang w:eastAsia="ru-RU" w:bidi="ru-RU"/>
        </w:rPr>
        <w:softHyphen/>
        <w:t>торый впитает жидкость и собьет огонь.</w:t>
      </w:r>
    </w:p>
    <w:p w:rsidR="00DE3C64" w:rsidRPr="009D3AE5" w:rsidRDefault="00DD720C" w:rsidP="00DD720C">
      <w:pPr>
        <w:pStyle w:val="1"/>
        <w:shd w:val="clear" w:color="auto" w:fill="auto"/>
        <w:ind w:firstLine="620"/>
        <w:jc w:val="both"/>
        <w:rPr>
          <w:color w:val="000000"/>
          <w:sz w:val="27"/>
          <w:szCs w:val="27"/>
          <w:lang w:eastAsia="ru-RU" w:bidi="ru-RU"/>
        </w:rPr>
      </w:pPr>
      <w:r w:rsidRPr="009D3AE5">
        <w:rPr>
          <w:color w:val="000000"/>
          <w:sz w:val="27"/>
          <w:szCs w:val="27"/>
          <w:lang w:eastAsia="ru-RU" w:bidi="ru-RU"/>
        </w:rPr>
        <w:t>Асбестовое полотно, грубошерст</w:t>
      </w:r>
      <w:r w:rsidRPr="009D3AE5">
        <w:rPr>
          <w:color w:val="000000"/>
          <w:sz w:val="27"/>
          <w:szCs w:val="27"/>
          <w:lang w:eastAsia="ru-RU" w:bidi="ru-RU"/>
        </w:rPr>
        <w:softHyphen/>
        <w:t>ные ткани или войлок (кошма, покры</w:t>
      </w:r>
      <w:r w:rsidRPr="009D3AE5">
        <w:rPr>
          <w:color w:val="000000"/>
          <w:sz w:val="27"/>
          <w:szCs w:val="27"/>
          <w:lang w:eastAsia="ru-RU" w:bidi="ru-RU"/>
        </w:rPr>
        <w:softHyphen/>
        <w:t>вало из негорючего материала) эф</w:t>
      </w:r>
      <w:r w:rsidRPr="009D3AE5">
        <w:rPr>
          <w:color w:val="000000"/>
          <w:sz w:val="27"/>
          <w:szCs w:val="27"/>
          <w:lang w:eastAsia="ru-RU" w:bidi="ru-RU"/>
        </w:rPr>
        <w:softHyphen/>
        <w:t>фективно используются для изоляции очага горения от доступа воздуха, но безопасно могут применяться лишь при небольшом очаге горения - на площади не более 50% от площади применяемого полотна.</w:t>
      </w:r>
    </w:p>
    <w:p w:rsidR="00503FF9" w:rsidRDefault="00503FF9" w:rsidP="00DD720C">
      <w:pPr>
        <w:pStyle w:val="1"/>
        <w:shd w:val="clear" w:color="auto" w:fill="auto"/>
        <w:ind w:firstLine="620"/>
        <w:jc w:val="both"/>
        <w:rPr>
          <w:i/>
          <w:color w:val="000000"/>
          <w:sz w:val="22"/>
          <w:szCs w:val="22"/>
          <w:lang w:eastAsia="ru-RU" w:bidi="ru-RU"/>
        </w:rPr>
      </w:pPr>
    </w:p>
    <w:p w:rsidR="00503FF9" w:rsidRDefault="00503FF9" w:rsidP="00DD720C">
      <w:pPr>
        <w:pStyle w:val="1"/>
        <w:shd w:val="clear" w:color="auto" w:fill="auto"/>
        <w:ind w:firstLine="620"/>
        <w:jc w:val="both"/>
        <w:rPr>
          <w:i/>
          <w:color w:val="000000"/>
          <w:sz w:val="22"/>
          <w:szCs w:val="22"/>
          <w:lang w:eastAsia="ru-RU" w:bidi="ru-RU"/>
        </w:rPr>
      </w:pPr>
    </w:p>
    <w:p w:rsidR="00503FF9" w:rsidRDefault="00503FF9" w:rsidP="00DD720C">
      <w:pPr>
        <w:pStyle w:val="1"/>
        <w:shd w:val="clear" w:color="auto" w:fill="auto"/>
        <w:ind w:firstLine="620"/>
        <w:jc w:val="both"/>
        <w:rPr>
          <w:i/>
          <w:color w:val="000000"/>
          <w:sz w:val="22"/>
          <w:szCs w:val="22"/>
          <w:lang w:eastAsia="ru-RU" w:bidi="ru-RU"/>
        </w:rPr>
      </w:pPr>
    </w:p>
    <w:p w:rsidR="00503FF9" w:rsidRDefault="009D3AE5" w:rsidP="009D3AE5">
      <w:pPr>
        <w:pStyle w:val="1"/>
        <w:shd w:val="clear" w:color="auto" w:fill="auto"/>
        <w:ind w:firstLine="0"/>
        <w:jc w:val="both"/>
        <w:rPr>
          <w:i/>
          <w:color w:val="000000"/>
          <w:sz w:val="22"/>
          <w:szCs w:val="22"/>
          <w:lang w:eastAsia="ru-RU" w:bidi="ru-RU"/>
        </w:rPr>
      </w:pPr>
      <w:r w:rsidRPr="005B61FE">
        <w:rPr>
          <w:i/>
          <w:color w:val="000000"/>
          <w:sz w:val="22"/>
          <w:szCs w:val="22"/>
          <w:lang w:eastAsia="ru-RU" w:bidi="ru-RU"/>
        </w:rPr>
        <w:t xml:space="preserve">    </w:t>
      </w:r>
      <w:r w:rsidR="00503FF9">
        <w:rPr>
          <w:i/>
          <w:color w:val="000000"/>
          <w:sz w:val="22"/>
          <w:szCs w:val="22"/>
          <w:lang w:eastAsia="ru-RU" w:bidi="ru-RU"/>
        </w:rPr>
        <w:t>Составил:</w:t>
      </w:r>
    </w:p>
    <w:p w:rsidR="00503FF9" w:rsidRPr="00503FF9" w:rsidRDefault="009D3AE5" w:rsidP="009D3AE5">
      <w:pPr>
        <w:pStyle w:val="1"/>
        <w:shd w:val="clear" w:color="auto" w:fill="auto"/>
        <w:ind w:firstLine="0"/>
        <w:jc w:val="both"/>
        <w:rPr>
          <w:i/>
          <w:sz w:val="22"/>
          <w:szCs w:val="22"/>
        </w:rPr>
      </w:pPr>
      <w:r w:rsidRPr="009D3AE5">
        <w:rPr>
          <w:i/>
          <w:color w:val="000000"/>
          <w:sz w:val="22"/>
          <w:szCs w:val="22"/>
          <w:lang w:eastAsia="ru-RU" w:bidi="ru-RU"/>
        </w:rPr>
        <w:t xml:space="preserve">    </w:t>
      </w:r>
      <w:r w:rsidR="00503FF9">
        <w:rPr>
          <w:i/>
          <w:color w:val="000000"/>
          <w:sz w:val="22"/>
          <w:szCs w:val="22"/>
          <w:lang w:eastAsia="ru-RU" w:bidi="ru-RU"/>
        </w:rPr>
        <w:t xml:space="preserve">Главный специалист по ПБ         В. А. </w:t>
      </w:r>
      <w:proofErr w:type="spellStart"/>
      <w:r w:rsidR="00503FF9">
        <w:rPr>
          <w:i/>
          <w:color w:val="000000"/>
          <w:sz w:val="22"/>
          <w:szCs w:val="22"/>
          <w:lang w:eastAsia="ru-RU" w:bidi="ru-RU"/>
        </w:rPr>
        <w:t>Дударев</w:t>
      </w:r>
      <w:proofErr w:type="spellEnd"/>
    </w:p>
    <w:sectPr w:rsidR="00503FF9" w:rsidRPr="00503FF9" w:rsidSect="007A5A13">
      <w:type w:val="continuous"/>
      <w:pgSz w:w="16838" w:h="11906" w:orient="landscape"/>
      <w:pgMar w:top="850" w:right="678" w:bottom="426" w:left="426" w:header="708" w:footer="708" w:gutter="0"/>
      <w:cols w:num="3" w:space="6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20C"/>
    <w:rsid w:val="000D79D0"/>
    <w:rsid w:val="003B2179"/>
    <w:rsid w:val="00425BE4"/>
    <w:rsid w:val="00503FF9"/>
    <w:rsid w:val="005B61FE"/>
    <w:rsid w:val="005E11EB"/>
    <w:rsid w:val="0062383F"/>
    <w:rsid w:val="006F1839"/>
    <w:rsid w:val="00735049"/>
    <w:rsid w:val="00792A5A"/>
    <w:rsid w:val="007A5A13"/>
    <w:rsid w:val="009D3AE5"/>
    <w:rsid w:val="00AF1937"/>
    <w:rsid w:val="00B67E96"/>
    <w:rsid w:val="00DD0FD2"/>
    <w:rsid w:val="00DD720C"/>
    <w:rsid w:val="00E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BC83"/>
  <w15:docId w15:val="{BB0B29FE-5BBB-44A7-AB5B-1830F540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720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D72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D720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rsid w:val="00DD720C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720C"/>
    <w:pPr>
      <w:shd w:val="clear" w:color="auto" w:fill="FFFFFF"/>
      <w:spacing w:after="280"/>
      <w:jc w:val="center"/>
    </w:pPr>
    <w:rPr>
      <w:rFonts w:ascii="Cambria" w:eastAsia="Cambria" w:hAnsi="Cambria" w:cs="Cambria"/>
      <w:b/>
      <w:bCs/>
      <w:color w:val="auto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238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83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6D3E1-DC83-4FC6-898F-62B79341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Лянной Олег Викторович</dc:creator>
  <cp:keywords/>
  <dc:description/>
  <cp:lastModifiedBy>admin</cp:lastModifiedBy>
  <cp:revision>13</cp:revision>
  <cp:lastPrinted>2022-06-14T11:41:00Z</cp:lastPrinted>
  <dcterms:created xsi:type="dcterms:W3CDTF">2021-09-16T12:47:00Z</dcterms:created>
  <dcterms:modified xsi:type="dcterms:W3CDTF">2022-06-14T11:41:00Z</dcterms:modified>
</cp:coreProperties>
</file>